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75A1" w:rsidRPr="000E0875" w:rsidRDefault="000E0875" w:rsidP="0088176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Пояснительная записка</w:t>
      </w:r>
      <w:r w:rsidR="001075A1" w:rsidRPr="000E087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A55EF" w:rsidRPr="000E0875" w:rsidRDefault="001075A1" w:rsidP="000E087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E0875">
        <w:rPr>
          <w:rFonts w:ascii="Times New Roman" w:hAnsi="Times New Roman" w:cs="Times New Roman"/>
          <w:sz w:val="24"/>
          <w:szCs w:val="24"/>
        </w:rPr>
        <w:t xml:space="preserve">к проекту решения </w:t>
      </w:r>
      <w:r w:rsidR="002B37A8" w:rsidRPr="000E0875">
        <w:rPr>
          <w:rFonts w:ascii="Times New Roman" w:hAnsi="Times New Roman" w:cs="Times New Roman"/>
          <w:sz w:val="24"/>
          <w:szCs w:val="24"/>
        </w:rPr>
        <w:t xml:space="preserve">Думы </w:t>
      </w:r>
      <w:proofErr w:type="spellStart"/>
      <w:r w:rsidR="002B37A8" w:rsidRPr="000E0875">
        <w:rPr>
          <w:rFonts w:ascii="Times New Roman" w:hAnsi="Times New Roman" w:cs="Times New Roman"/>
          <w:sz w:val="24"/>
          <w:szCs w:val="24"/>
        </w:rPr>
        <w:t>Кондинского</w:t>
      </w:r>
      <w:proofErr w:type="spellEnd"/>
      <w:r w:rsidR="002B37A8" w:rsidRPr="000E0875">
        <w:rPr>
          <w:rFonts w:ascii="Times New Roman" w:hAnsi="Times New Roman" w:cs="Times New Roman"/>
          <w:sz w:val="24"/>
          <w:szCs w:val="24"/>
        </w:rPr>
        <w:t xml:space="preserve"> района </w:t>
      </w:r>
      <w:r w:rsidR="000E0875">
        <w:rPr>
          <w:rFonts w:ascii="Times New Roman" w:hAnsi="Times New Roman" w:cs="Times New Roman"/>
          <w:sz w:val="24"/>
          <w:szCs w:val="24"/>
        </w:rPr>
        <w:t xml:space="preserve"> </w:t>
      </w:r>
      <w:r w:rsidR="00944483" w:rsidRPr="000E0875">
        <w:rPr>
          <w:rFonts w:ascii="Times New Roman" w:hAnsi="Times New Roman" w:cs="Times New Roman"/>
          <w:sz w:val="24"/>
          <w:szCs w:val="24"/>
        </w:rPr>
        <w:t>«</w:t>
      </w:r>
      <w:r w:rsidR="009A4C87" w:rsidRPr="000E0875">
        <w:rPr>
          <w:rFonts w:ascii="Times New Roman" w:hAnsi="Times New Roman" w:cs="Times New Roman"/>
          <w:sz w:val="24"/>
          <w:szCs w:val="24"/>
        </w:rPr>
        <w:t xml:space="preserve">О внесении изменений в </w:t>
      </w:r>
      <w:r w:rsidR="000162CE" w:rsidRPr="000E0875">
        <w:rPr>
          <w:rFonts w:ascii="Times New Roman" w:hAnsi="Times New Roman" w:cs="Times New Roman"/>
          <w:sz w:val="24"/>
          <w:szCs w:val="24"/>
        </w:rPr>
        <w:t>решение</w:t>
      </w:r>
      <w:r w:rsidR="009A4C87" w:rsidRPr="000E0875">
        <w:rPr>
          <w:rFonts w:ascii="Times New Roman" w:hAnsi="Times New Roman" w:cs="Times New Roman"/>
          <w:sz w:val="24"/>
          <w:szCs w:val="24"/>
        </w:rPr>
        <w:t xml:space="preserve"> Думы </w:t>
      </w:r>
      <w:proofErr w:type="spellStart"/>
      <w:r w:rsidR="009A4C87" w:rsidRPr="000E0875">
        <w:rPr>
          <w:rFonts w:ascii="Times New Roman" w:hAnsi="Times New Roman" w:cs="Times New Roman"/>
          <w:sz w:val="24"/>
          <w:szCs w:val="24"/>
        </w:rPr>
        <w:t>Кондинского</w:t>
      </w:r>
      <w:proofErr w:type="spellEnd"/>
      <w:r w:rsidR="009A4C87" w:rsidRPr="000E0875">
        <w:rPr>
          <w:rFonts w:ascii="Times New Roman" w:hAnsi="Times New Roman" w:cs="Times New Roman"/>
          <w:sz w:val="24"/>
          <w:szCs w:val="24"/>
        </w:rPr>
        <w:t xml:space="preserve"> района от 21 апреля 2011 года № 81 «Об утверждении Положения о размерах и условиях оплаты труда выборных должностных лиц, осуществляющих свои полномочия на постоянной основе и муниципальных служащих органов местного самоуправления </w:t>
      </w:r>
      <w:proofErr w:type="spellStart"/>
      <w:r w:rsidR="009A4C87" w:rsidRPr="000E0875">
        <w:rPr>
          <w:rFonts w:ascii="Times New Roman" w:hAnsi="Times New Roman" w:cs="Times New Roman"/>
          <w:sz w:val="24"/>
          <w:szCs w:val="24"/>
        </w:rPr>
        <w:t>Кондинского</w:t>
      </w:r>
      <w:proofErr w:type="spellEnd"/>
      <w:r w:rsidR="009A4C87" w:rsidRPr="000E0875">
        <w:rPr>
          <w:rFonts w:ascii="Times New Roman" w:hAnsi="Times New Roman" w:cs="Times New Roman"/>
          <w:sz w:val="24"/>
          <w:szCs w:val="24"/>
        </w:rPr>
        <w:t xml:space="preserve"> района»</w:t>
      </w:r>
    </w:p>
    <w:p w:rsidR="00390599" w:rsidRPr="000E0875" w:rsidRDefault="00390599" w:rsidP="0088176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D0EEE" w:rsidRPr="000E0875" w:rsidRDefault="001075A1" w:rsidP="000E08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0875">
        <w:rPr>
          <w:rFonts w:ascii="Times New Roman" w:hAnsi="Times New Roman" w:cs="Times New Roman"/>
          <w:sz w:val="24"/>
          <w:szCs w:val="24"/>
        </w:rPr>
        <w:tab/>
      </w:r>
    </w:p>
    <w:p w:rsidR="00DA1D4A" w:rsidRPr="000E0875" w:rsidRDefault="00DA1D4A" w:rsidP="00A54D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E0875">
        <w:rPr>
          <w:rFonts w:ascii="Times New Roman" w:hAnsi="Times New Roman" w:cs="Times New Roman"/>
          <w:sz w:val="24"/>
          <w:szCs w:val="24"/>
        </w:rPr>
        <w:t>Проект</w:t>
      </w:r>
      <w:r w:rsidR="00E25D55" w:rsidRPr="000E0875">
        <w:rPr>
          <w:rFonts w:ascii="Times New Roman" w:hAnsi="Times New Roman" w:cs="Times New Roman"/>
          <w:sz w:val="24"/>
          <w:szCs w:val="24"/>
        </w:rPr>
        <w:t xml:space="preserve"> решения Думы </w:t>
      </w:r>
      <w:proofErr w:type="spellStart"/>
      <w:r w:rsidR="00E25D55" w:rsidRPr="000E0875">
        <w:rPr>
          <w:rFonts w:ascii="Times New Roman" w:hAnsi="Times New Roman" w:cs="Times New Roman"/>
          <w:sz w:val="24"/>
          <w:szCs w:val="24"/>
        </w:rPr>
        <w:t>Кондинского</w:t>
      </w:r>
      <w:proofErr w:type="spellEnd"/>
      <w:r w:rsidR="00E25D55" w:rsidRPr="000E0875">
        <w:rPr>
          <w:rFonts w:ascii="Times New Roman" w:hAnsi="Times New Roman" w:cs="Times New Roman"/>
          <w:sz w:val="24"/>
          <w:szCs w:val="24"/>
        </w:rPr>
        <w:t xml:space="preserve"> района «О внесении изменений в решение Думы </w:t>
      </w:r>
      <w:proofErr w:type="spellStart"/>
      <w:r w:rsidR="00E25D55" w:rsidRPr="000E0875">
        <w:rPr>
          <w:rFonts w:ascii="Times New Roman" w:hAnsi="Times New Roman" w:cs="Times New Roman"/>
          <w:sz w:val="24"/>
          <w:szCs w:val="24"/>
        </w:rPr>
        <w:t>Кондинского</w:t>
      </w:r>
      <w:proofErr w:type="spellEnd"/>
      <w:r w:rsidR="00E25D55" w:rsidRPr="000E0875">
        <w:rPr>
          <w:rFonts w:ascii="Times New Roman" w:hAnsi="Times New Roman" w:cs="Times New Roman"/>
          <w:sz w:val="24"/>
          <w:szCs w:val="24"/>
        </w:rPr>
        <w:t xml:space="preserve"> района от 21 апреля 2011 года № 81 «Об утверждении Положения о размерах и условиях оплаты труда выборных должностных лиц, осуществляющих свои полномочия на постоянной основе и муниципальных служащих органов местного самоуправления </w:t>
      </w:r>
      <w:proofErr w:type="spellStart"/>
      <w:r w:rsidR="00E25D55" w:rsidRPr="000E0875">
        <w:rPr>
          <w:rFonts w:ascii="Times New Roman" w:hAnsi="Times New Roman" w:cs="Times New Roman"/>
          <w:sz w:val="24"/>
          <w:szCs w:val="24"/>
        </w:rPr>
        <w:t>Кондинского</w:t>
      </w:r>
      <w:proofErr w:type="spellEnd"/>
      <w:r w:rsidR="00E25D55" w:rsidRPr="000E0875">
        <w:rPr>
          <w:rFonts w:ascii="Times New Roman" w:hAnsi="Times New Roman" w:cs="Times New Roman"/>
          <w:sz w:val="24"/>
          <w:szCs w:val="24"/>
        </w:rPr>
        <w:t xml:space="preserve"> района» (далее – проект) </w:t>
      </w:r>
      <w:r w:rsidRPr="000E0875">
        <w:rPr>
          <w:rFonts w:ascii="Times New Roman" w:hAnsi="Times New Roman" w:cs="Times New Roman"/>
          <w:sz w:val="24"/>
          <w:szCs w:val="24"/>
        </w:rPr>
        <w:t>подготовлен на основании статьи 2 Закона Ханты-Мансийского автономного округа - Югры от 28 декабря</w:t>
      </w:r>
      <w:proofErr w:type="gramEnd"/>
      <w:r w:rsidRPr="000E0875">
        <w:rPr>
          <w:rFonts w:ascii="Times New Roman" w:hAnsi="Times New Roman" w:cs="Times New Roman"/>
          <w:sz w:val="24"/>
          <w:szCs w:val="24"/>
        </w:rPr>
        <w:t xml:space="preserve"> 2007 года </w:t>
      </w:r>
      <w:hyperlink r:id="rId7" w:tgtFrame="Logical" w:history="1">
        <w:r w:rsidRPr="000E0875">
          <w:rPr>
            <w:rStyle w:val="a5"/>
            <w:rFonts w:ascii="Times New Roman" w:hAnsi="Times New Roman" w:cs="Times New Roman"/>
            <w:color w:val="auto"/>
            <w:sz w:val="24"/>
            <w:szCs w:val="24"/>
            <w:u w:val="none"/>
          </w:rPr>
          <w:t>№ 201-оз</w:t>
        </w:r>
      </w:hyperlink>
      <w:r w:rsidRPr="000E0875">
        <w:rPr>
          <w:rFonts w:ascii="Times New Roman" w:hAnsi="Times New Roman" w:cs="Times New Roman"/>
          <w:sz w:val="24"/>
          <w:szCs w:val="24"/>
        </w:rPr>
        <w:t xml:space="preserve"> «О гарантиях осуществления полномочий депутата, члена выборного органа местного самоуправления, выборного должностного лица местного самоуправления </w:t>
      </w:r>
      <w:proofErr w:type="gramStart"/>
      <w:r w:rsidRPr="000E0875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0E087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0E0875">
        <w:rPr>
          <w:rFonts w:ascii="Times New Roman" w:hAnsi="Times New Roman" w:cs="Times New Roman"/>
          <w:sz w:val="24"/>
          <w:szCs w:val="24"/>
        </w:rPr>
        <w:t>Ханты-Мансийском</w:t>
      </w:r>
      <w:proofErr w:type="gramEnd"/>
      <w:r w:rsidRPr="000E0875">
        <w:rPr>
          <w:rFonts w:ascii="Times New Roman" w:hAnsi="Times New Roman" w:cs="Times New Roman"/>
          <w:sz w:val="24"/>
          <w:szCs w:val="24"/>
        </w:rPr>
        <w:t xml:space="preserve"> автономном округе – Югре», статьи 16 Закона Ханты-Мансийского автономного округа - Югры от 20 июля 2007 года </w:t>
      </w:r>
      <w:hyperlink r:id="rId8" w:tgtFrame="Logical" w:history="1">
        <w:r w:rsidRPr="000E0875">
          <w:rPr>
            <w:rStyle w:val="a5"/>
            <w:rFonts w:ascii="Times New Roman" w:hAnsi="Times New Roman" w:cs="Times New Roman"/>
            <w:color w:val="auto"/>
            <w:sz w:val="24"/>
            <w:szCs w:val="24"/>
            <w:u w:val="none"/>
          </w:rPr>
          <w:t>№ 113-оз</w:t>
        </w:r>
      </w:hyperlink>
      <w:r w:rsidRPr="000E0875">
        <w:rPr>
          <w:rFonts w:ascii="Times New Roman" w:hAnsi="Times New Roman" w:cs="Times New Roman"/>
          <w:sz w:val="24"/>
          <w:szCs w:val="24"/>
        </w:rPr>
        <w:t xml:space="preserve"> «Об отдельных вопросах муниципальной службы в Ханты-Мансийском автономном округе – Югре».</w:t>
      </w:r>
    </w:p>
    <w:p w:rsidR="00DA1D4A" w:rsidRPr="000E0875" w:rsidRDefault="00DA1D4A" w:rsidP="00A54D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0875">
        <w:rPr>
          <w:rFonts w:ascii="Times New Roman" w:hAnsi="Times New Roman" w:cs="Times New Roman"/>
          <w:sz w:val="24"/>
          <w:szCs w:val="24"/>
        </w:rPr>
        <w:t xml:space="preserve">Проектом </w:t>
      </w:r>
      <w:r w:rsidR="005E1F19" w:rsidRPr="000E0875">
        <w:rPr>
          <w:rFonts w:ascii="Times New Roman" w:hAnsi="Times New Roman" w:cs="Times New Roman"/>
          <w:sz w:val="24"/>
          <w:szCs w:val="24"/>
        </w:rPr>
        <w:t xml:space="preserve">предложено </w:t>
      </w:r>
      <w:r w:rsidRPr="000E0875">
        <w:rPr>
          <w:rFonts w:ascii="Times New Roman" w:hAnsi="Times New Roman" w:cs="Times New Roman"/>
          <w:sz w:val="24"/>
          <w:szCs w:val="24"/>
        </w:rPr>
        <w:t>изложение раздела 9 «</w:t>
      </w:r>
      <w:r w:rsidRPr="000E0875">
        <w:rPr>
          <w:rFonts w:ascii="Times New Roman" w:eastAsia="Times New Roman" w:hAnsi="Times New Roman"/>
          <w:iCs/>
          <w:kern w:val="32"/>
          <w:sz w:val="24"/>
          <w:szCs w:val="24"/>
        </w:rPr>
        <w:t>Премии за выполнение особо важных и сложных заданий»</w:t>
      </w:r>
      <w:r w:rsidRPr="000E0875">
        <w:rPr>
          <w:rFonts w:ascii="Times New Roman" w:hAnsi="Times New Roman" w:cs="Times New Roman"/>
          <w:sz w:val="24"/>
          <w:szCs w:val="24"/>
        </w:rPr>
        <w:t xml:space="preserve"> в новой редакции: </w:t>
      </w:r>
    </w:p>
    <w:p w:rsidR="00DA1D4A" w:rsidRPr="000E0875" w:rsidRDefault="00DA1D4A" w:rsidP="00A54D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0875">
        <w:rPr>
          <w:rFonts w:ascii="Times New Roman" w:hAnsi="Times New Roman" w:cs="Times New Roman"/>
          <w:sz w:val="24"/>
          <w:szCs w:val="24"/>
        </w:rPr>
        <w:t xml:space="preserve">1) </w:t>
      </w:r>
      <w:r w:rsidR="007760DC" w:rsidRPr="000E0875">
        <w:rPr>
          <w:rFonts w:ascii="Times New Roman" w:hAnsi="Times New Roman" w:cs="Times New Roman"/>
          <w:sz w:val="24"/>
          <w:szCs w:val="24"/>
        </w:rPr>
        <w:t xml:space="preserve"> </w:t>
      </w:r>
      <w:r w:rsidRPr="000E0875">
        <w:rPr>
          <w:rFonts w:ascii="Times New Roman" w:hAnsi="Times New Roman" w:cs="Times New Roman"/>
          <w:sz w:val="24"/>
          <w:szCs w:val="24"/>
        </w:rPr>
        <w:t>конкретизирован перечень  условий для назначения премии;</w:t>
      </w:r>
    </w:p>
    <w:p w:rsidR="00DA1D4A" w:rsidRPr="000E0875" w:rsidRDefault="00DA1D4A" w:rsidP="00A54D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0875">
        <w:rPr>
          <w:rFonts w:ascii="Times New Roman" w:hAnsi="Times New Roman" w:cs="Times New Roman"/>
          <w:sz w:val="24"/>
          <w:szCs w:val="24"/>
        </w:rPr>
        <w:t>2)</w:t>
      </w:r>
      <w:r w:rsidR="007760DC" w:rsidRPr="000E0875">
        <w:rPr>
          <w:rFonts w:ascii="Times New Roman" w:hAnsi="Times New Roman" w:cs="Times New Roman"/>
          <w:sz w:val="24"/>
          <w:szCs w:val="24"/>
        </w:rPr>
        <w:t xml:space="preserve"> выплата премии предусмотрена для </w:t>
      </w:r>
      <w:r w:rsidRPr="000E0875">
        <w:rPr>
          <w:rFonts w:ascii="Times New Roman" w:hAnsi="Times New Roman" w:cs="Times New Roman"/>
          <w:sz w:val="24"/>
          <w:szCs w:val="24"/>
        </w:rPr>
        <w:t xml:space="preserve"> </w:t>
      </w:r>
      <w:r w:rsidR="007760DC" w:rsidRPr="000E0875">
        <w:rPr>
          <w:rFonts w:ascii="Times New Roman" w:hAnsi="Times New Roman" w:cs="Times New Roman"/>
          <w:sz w:val="24"/>
          <w:szCs w:val="24"/>
        </w:rPr>
        <w:t>муниципальных служащих, состоящих</w:t>
      </w:r>
      <w:r w:rsidRPr="000E0875">
        <w:rPr>
          <w:rFonts w:ascii="Times New Roman" w:hAnsi="Times New Roman" w:cs="Times New Roman"/>
          <w:sz w:val="24"/>
          <w:szCs w:val="24"/>
        </w:rPr>
        <w:t xml:space="preserve"> в списочном составе на дату издания распоряжения (приказа) работодателя</w:t>
      </w:r>
      <w:r w:rsidR="00926C14" w:rsidRPr="000E0875">
        <w:rPr>
          <w:rFonts w:ascii="Times New Roman" w:hAnsi="Times New Roman" w:cs="Times New Roman"/>
          <w:sz w:val="24"/>
          <w:szCs w:val="24"/>
        </w:rPr>
        <w:t>.</w:t>
      </w:r>
    </w:p>
    <w:p w:rsidR="009F77CE" w:rsidRPr="000E0875" w:rsidRDefault="009F77CE" w:rsidP="009F77CE">
      <w:pPr>
        <w:spacing w:after="0" w:line="240" w:lineRule="auto"/>
        <w:ind w:firstLine="708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0E0875">
        <w:rPr>
          <w:rFonts w:ascii="Times New Roman" w:eastAsiaTheme="minorHAnsi" w:hAnsi="Times New Roman"/>
          <w:sz w:val="24"/>
          <w:szCs w:val="24"/>
          <w:lang w:eastAsia="en-US"/>
        </w:rPr>
        <w:t xml:space="preserve">В соответствии с пунктом 1.5 Порядка проведения оценки регулирующего воздействия проектов муниципальных нормативных правовых актов администрации </w:t>
      </w:r>
      <w:proofErr w:type="spellStart"/>
      <w:r w:rsidRPr="000E0875">
        <w:rPr>
          <w:rFonts w:ascii="Times New Roman" w:eastAsiaTheme="minorHAnsi" w:hAnsi="Times New Roman"/>
          <w:sz w:val="24"/>
          <w:szCs w:val="24"/>
          <w:lang w:eastAsia="en-US"/>
        </w:rPr>
        <w:t>Кондинского</w:t>
      </w:r>
      <w:proofErr w:type="spellEnd"/>
      <w:r w:rsidRPr="000E0875">
        <w:rPr>
          <w:rFonts w:ascii="Times New Roman" w:eastAsiaTheme="minorHAnsi" w:hAnsi="Times New Roman"/>
          <w:sz w:val="24"/>
          <w:szCs w:val="24"/>
          <w:lang w:eastAsia="en-US"/>
        </w:rPr>
        <w:t xml:space="preserve"> района и Думы </w:t>
      </w:r>
      <w:proofErr w:type="spellStart"/>
      <w:r w:rsidRPr="000E0875">
        <w:rPr>
          <w:rFonts w:ascii="Times New Roman" w:eastAsiaTheme="minorHAnsi" w:hAnsi="Times New Roman"/>
          <w:sz w:val="24"/>
          <w:szCs w:val="24"/>
          <w:lang w:eastAsia="en-US"/>
        </w:rPr>
        <w:t>Кондинского</w:t>
      </w:r>
      <w:proofErr w:type="spellEnd"/>
      <w:r w:rsidRPr="000E0875">
        <w:rPr>
          <w:rFonts w:ascii="Times New Roman" w:eastAsiaTheme="minorHAnsi" w:hAnsi="Times New Roman"/>
          <w:sz w:val="24"/>
          <w:szCs w:val="24"/>
          <w:lang w:eastAsia="en-US"/>
        </w:rPr>
        <w:t xml:space="preserve"> района, и экспертизы и оценки фактического воздействия, принятых муниципальных нормативных правовых актов администрации </w:t>
      </w:r>
      <w:proofErr w:type="spellStart"/>
      <w:r w:rsidRPr="000E0875">
        <w:rPr>
          <w:rFonts w:ascii="Times New Roman" w:eastAsiaTheme="minorHAnsi" w:hAnsi="Times New Roman"/>
          <w:sz w:val="24"/>
          <w:szCs w:val="24"/>
          <w:lang w:eastAsia="en-US"/>
        </w:rPr>
        <w:t>Кондинского</w:t>
      </w:r>
      <w:proofErr w:type="spellEnd"/>
      <w:r w:rsidRPr="000E0875">
        <w:rPr>
          <w:rFonts w:ascii="Times New Roman" w:eastAsiaTheme="minorHAnsi" w:hAnsi="Times New Roman"/>
          <w:sz w:val="24"/>
          <w:szCs w:val="24"/>
          <w:lang w:eastAsia="en-US"/>
        </w:rPr>
        <w:t xml:space="preserve"> района и Думы </w:t>
      </w:r>
      <w:proofErr w:type="spellStart"/>
      <w:r w:rsidRPr="000E0875">
        <w:rPr>
          <w:rFonts w:ascii="Times New Roman" w:eastAsiaTheme="minorHAnsi" w:hAnsi="Times New Roman"/>
          <w:sz w:val="24"/>
          <w:szCs w:val="24"/>
          <w:lang w:eastAsia="en-US"/>
        </w:rPr>
        <w:t>Кондинского</w:t>
      </w:r>
      <w:proofErr w:type="spellEnd"/>
      <w:r w:rsidRPr="000E0875">
        <w:rPr>
          <w:rFonts w:ascii="Times New Roman" w:eastAsiaTheme="minorHAnsi" w:hAnsi="Times New Roman"/>
          <w:sz w:val="24"/>
          <w:szCs w:val="24"/>
          <w:lang w:eastAsia="en-US"/>
        </w:rPr>
        <w:t xml:space="preserve"> района, затрагивающих вопросы осуществления предпринимательской и инвестиционной деятельности, утвержденного постановлением администрации </w:t>
      </w:r>
      <w:proofErr w:type="spellStart"/>
      <w:r w:rsidRPr="000E0875">
        <w:rPr>
          <w:rFonts w:ascii="Times New Roman" w:eastAsiaTheme="minorHAnsi" w:hAnsi="Times New Roman"/>
          <w:sz w:val="24"/>
          <w:szCs w:val="24"/>
          <w:lang w:eastAsia="en-US"/>
        </w:rPr>
        <w:t>Кондинского</w:t>
      </w:r>
      <w:proofErr w:type="spellEnd"/>
      <w:r w:rsidRPr="000E0875">
        <w:rPr>
          <w:rFonts w:ascii="Times New Roman" w:eastAsiaTheme="minorHAnsi" w:hAnsi="Times New Roman"/>
          <w:sz w:val="24"/>
          <w:szCs w:val="24"/>
          <w:lang w:eastAsia="en-US"/>
        </w:rPr>
        <w:t xml:space="preserve"> района от 28 сентября 2015 года № 1213, сообщаем, что</w:t>
      </w:r>
      <w:proofErr w:type="gramEnd"/>
      <w:r w:rsidRPr="000E0875">
        <w:rPr>
          <w:rFonts w:ascii="Times New Roman" w:eastAsiaTheme="minorHAnsi" w:hAnsi="Times New Roman"/>
          <w:sz w:val="24"/>
          <w:szCs w:val="24"/>
          <w:lang w:eastAsia="en-US"/>
        </w:rPr>
        <w:t xml:space="preserve"> проект </w:t>
      </w:r>
      <w:r w:rsidRPr="000E087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решения Думы </w:t>
      </w:r>
      <w:proofErr w:type="spellStart"/>
      <w:r w:rsidRPr="000E0875">
        <w:rPr>
          <w:rFonts w:ascii="Times New Roman" w:eastAsiaTheme="minorHAnsi" w:hAnsi="Times New Roman" w:cs="Times New Roman"/>
          <w:sz w:val="24"/>
          <w:szCs w:val="24"/>
          <w:lang w:eastAsia="en-US"/>
        </w:rPr>
        <w:t>Кондинского</w:t>
      </w:r>
      <w:proofErr w:type="spellEnd"/>
      <w:r w:rsidRPr="000E087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района </w:t>
      </w:r>
      <w:r w:rsidRPr="000E0875">
        <w:rPr>
          <w:rFonts w:ascii="Times New Roman" w:eastAsiaTheme="minorHAnsi" w:hAnsi="Times New Roman" w:cs="Times New Roman"/>
          <w:color w:val="000000" w:themeColor="text1"/>
          <w:sz w:val="24"/>
          <w:szCs w:val="24"/>
          <w:lang w:eastAsia="en-US"/>
        </w:rPr>
        <w:t>«</w:t>
      </w:r>
      <w:r w:rsidRPr="000E087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О внесении изменений в решение Думы </w:t>
      </w:r>
      <w:proofErr w:type="spellStart"/>
      <w:r w:rsidRPr="000E0875">
        <w:rPr>
          <w:rFonts w:ascii="Times New Roman" w:eastAsiaTheme="minorHAnsi" w:hAnsi="Times New Roman" w:cs="Times New Roman"/>
          <w:sz w:val="24"/>
          <w:szCs w:val="24"/>
          <w:lang w:eastAsia="en-US"/>
        </w:rPr>
        <w:t>Кондинского</w:t>
      </w:r>
      <w:proofErr w:type="spellEnd"/>
      <w:r w:rsidRPr="000E087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района от 21 апреля 2011 года № 81 «Об утверждении Положения о размерах и условиях оплаты труда выборных должностных лиц, осуществляющих свои полномочия на постоянной основе и муниципальных служащих органов местного самоуправления </w:t>
      </w:r>
      <w:proofErr w:type="spellStart"/>
      <w:r w:rsidRPr="000E0875">
        <w:rPr>
          <w:rFonts w:ascii="Times New Roman" w:eastAsiaTheme="minorHAnsi" w:hAnsi="Times New Roman" w:cs="Times New Roman"/>
          <w:sz w:val="24"/>
          <w:szCs w:val="24"/>
          <w:lang w:eastAsia="en-US"/>
        </w:rPr>
        <w:t>Кондинского</w:t>
      </w:r>
      <w:proofErr w:type="spellEnd"/>
      <w:r w:rsidRPr="000E087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района» </w:t>
      </w:r>
      <w:r w:rsidRPr="000E0875">
        <w:rPr>
          <w:rFonts w:ascii="Times New Roman" w:eastAsiaTheme="minorHAnsi" w:hAnsi="Times New Roman"/>
          <w:sz w:val="24"/>
          <w:szCs w:val="24"/>
          <w:lang w:eastAsia="en-US"/>
        </w:rPr>
        <w:t>не содержит положений:</w:t>
      </w:r>
    </w:p>
    <w:p w:rsidR="009F77CE" w:rsidRPr="000E0875" w:rsidRDefault="009F77CE" w:rsidP="009F77CE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0E0875">
        <w:rPr>
          <w:rFonts w:ascii="Times New Roman" w:eastAsia="Times New Roman" w:hAnsi="Times New Roman" w:cs="Times New Roman"/>
          <w:sz w:val="24"/>
          <w:szCs w:val="24"/>
        </w:rPr>
        <w:t xml:space="preserve">- устанавливающих новые или изменяющих ранее предусмотренные муниципальными нормативными правовыми актами обязанности для субъектов предпринимательской и инвестиционной деятельности; </w:t>
      </w:r>
      <w:proofErr w:type="gramEnd"/>
    </w:p>
    <w:p w:rsidR="009F77CE" w:rsidRPr="000E0875" w:rsidRDefault="009F77CE" w:rsidP="009F77CE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E0875">
        <w:rPr>
          <w:rFonts w:ascii="Times New Roman" w:eastAsia="Times New Roman" w:hAnsi="Times New Roman" w:cs="Times New Roman"/>
          <w:sz w:val="24"/>
          <w:szCs w:val="24"/>
        </w:rPr>
        <w:t>- устанавливающих, изменяющих или отменяющих ранее установленную ответственность за нарушение муниципальных нормативных правовых актов, затрагивающих вопросы осуществления предпринимательской и инвестиционной деятельности.</w:t>
      </w:r>
    </w:p>
    <w:p w:rsidR="009F77CE" w:rsidRPr="000E0875" w:rsidRDefault="009F77CE" w:rsidP="009F77CE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0E0875">
        <w:rPr>
          <w:rFonts w:eastAsiaTheme="minorHAnsi"/>
          <w:sz w:val="24"/>
          <w:szCs w:val="24"/>
          <w:lang w:eastAsia="en-US"/>
        </w:rPr>
        <w:tab/>
      </w:r>
      <w:r w:rsidRPr="000E087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Разработчик проекта: </w:t>
      </w:r>
      <w:r w:rsidR="00160630">
        <w:rPr>
          <w:rFonts w:ascii="Times New Roman" w:eastAsiaTheme="minorHAnsi" w:hAnsi="Times New Roman" w:cs="Times New Roman"/>
          <w:sz w:val="24"/>
          <w:szCs w:val="24"/>
          <w:lang w:eastAsia="en-US"/>
        </w:rPr>
        <w:t>юридическо-правовое управление</w:t>
      </w:r>
      <w:r w:rsidRPr="000E087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администрации </w:t>
      </w:r>
      <w:proofErr w:type="spellStart"/>
      <w:r w:rsidRPr="000E0875">
        <w:rPr>
          <w:rFonts w:ascii="Times New Roman" w:eastAsiaTheme="minorHAnsi" w:hAnsi="Times New Roman" w:cs="Times New Roman"/>
          <w:sz w:val="24"/>
          <w:szCs w:val="24"/>
          <w:lang w:eastAsia="en-US"/>
        </w:rPr>
        <w:t>Кондинского</w:t>
      </w:r>
      <w:proofErr w:type="spellEnd"/>
      <w:r w:rsidRPr="000E087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района.</w:t>
      </w:r>
      <w:r w:rsidRPr="000E0875">
        <w:rPr>
          <w:rFonts w:ascii="Times New Roman" w:eastAsiaTheme="minorHAnsi" w:hAnsi="Times New Roman" w:cs="Times New Roman"/>
          <w:sz w:val="24"/>
          <w:szCs w:val="24"/>
          <w:lang w:eastAsia="en-US"/>
        </w:rPr>
        <w:tab/>
      </w:r>
    </w:p>
    <w:p w:rsidR="009F77CE" w:rsidRDefault="009F77CE" w:rsidP="009F77CE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0E0875">
        <w:rPr>
          <w:rFonts w:ascii="Times New Roman" w:eastAsiaTheme="minorHAnsi" w:hAnsi="Times New Roman" w:cs="Times New Roman"/>
          <w:sz w:val="24"/>
          <w:szCs w:val="24"/>
          <w:lang w:eastAsia="en-US"/>
        </w:rPr>
        <w:tab/>
        <w:t xml:space="preserve">Приложение: на </w:t>
      </w:r>
      <w:r w:rsidR="00160630">
        <w:rPr>
          <w:rFonts w:ascii="Times New Roman" w:eastAsiaTheme="minorHAnsi" w:hAnsi="Times New Roman" w:cs="Times New Roman"/>
          <w:sz w:val="24"/>
          <w:szCs w:val="24"/>
          <w:lang w:eastAsia="en-US"/>
        </w:rPr>
        <w:t>3</w:t>
      </w:r>
      <w:bookmarkStart w:id="0" w:name="_GoBack"/>
      <w:bookmarkEnd w:id="0"/>
      <w:r w:rsidRPr="000E087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л. в 1 экз.</w:t>
      </w:r>
    </w:p>
    <w:p w:rsidR="004D0248" w:rsidRPr="000E0875" w:rsidRDefault="004D0248" w:rsidP="009F77CE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DD26EE" w:rsidRPr="000E0875" w:rsidRDefault="00DD26EE" w:rsidP="008817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81761" w:rsidRPr="000E0875" w:rsidRDefault="004D0248" w:rsidP="00DD26EE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4"/>
          <w:szCs w:val="24"/>
        </w:rPr>
        <w:t>Начальник юридическо-правового управления                                                  Т.С. Суслова</w:t>
      </w:r>
    </w:p>
    <w:sectPr w:rsidR="00881761" w:rsidRPr="000E0875" w:rsidSect="00DD26EE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C46C65"/>
    <w:multiLevelType w:val="hybridMultilevel"/>
    <w:tmpl w:val="7108D1A6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8AE3281"/>
    <w:multiLevelType w:val="hybridMultilevel"/>
    <w:tmpl w:val="D7CA21F2"/>
    <w:lvl w:ilvl="0" w:tplc="04190011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72DC28AA"/>
    <w:multiLevelType w:val="hybridMultilevel"/>
    <w:tmpl w:val="64DE0BB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D1B3758"/>
    <w:multiLevelType w:val="hybridMultilevel"/>
    <w:tmpl w:val="8DCC5C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75A1"/>
    <w:rsid w:val="000162CE"/>
    <w:rsid w:val="00021E78"/>
    <w:rsid w:val="00022F9A"/>
    <w:rsid w:val="00026542"/>
    <w:rsid w:val="0004246E"/>
    <w:rsid w:val="000426C6"/>
    <w:rsid w:val="000523A1"/>
    <w:rsid w:val="0005736C"/>
    <w:rsid w:val="0009358D"/>
    <w:rsid w:val="000949EC"/>
    <w:rsid w:val="000A4D74"/>
    <w:rsid w:val="000C38F5"/>
    <w:rsid w:val="000C7C3D"/>
    <w:rsid w:val="000D73D2"/>
    <w:rsid w:val="000E0875"/>
    <w:rsid w:val="000E3795"/>
    <w:rsid w:val="000F79C2"/>
    <w:rsid w:val="001075A1"/>
    <w:rsid w:val="00113A78"/>
    <w:rsid w:val="00160630"/>
    <w:rsid w:val="0017266B"/>
    <w:rsid w:val="00173991"/>
    <w:rsid w:val="001749B9"/>
    <w:rsid w:val="001A6F0E"/>
    <w:rsid w:val="001B59FD"/>
    <w:rsid w:val="001E1E7A"/>
    <w:rsid w:val="001F611E"/>
    <w:rsid w:val="002047F9"/>
    <w:rsid w:val="002128E8"/>
    <w:rsid w:val="002260F5"/>
    <w:rsid w:val="00226CD4"/>
    <w:rsid w:val="002338E2"/>
    <w:rsid w:val="0028017B"/>
    <w:rsid w:val="00291B52"/>
    <w:rsid w:val="002A5EB1"/>
    <w:rsid w:val="002B0F86"/>
    <w:rsid w:val="002B37A8"/>
    <w:rsid w:val="002B788A"/>
    <w:rsid w:val="002C5165"/>
    <w:rsid w:val="002D08E7"/>
    <w:rsid w:val="002E4D1C"/>
    <w:rsid w:val="002E78F2"/>
    <w:rsid w:val="00306590"/>
    <w:rsid w:val="00311E88"/>
    <w:rsid w:val="003464F7"/>
    <w:rsid w:val="00347AB5"/>
    <w:rsid w:val="003529EB"/>
    <w:rsid w:val="00356B09"/>
    <w:rsid w:val="00366538"/>
    <w:rsid w:val="00371F5E"/>
    <w:rsid w:val="00390599"/>
    <w:rsid w:val="003962EC"/>
    <w:rsid w:val="00396A32"/>
    <w:rsid w:val="003B1CEE"/>
    <w:rsid w:val="003B6A02"/>
    <w:rsid w:val="003C3461"/>
    <w:rsid w:val="003E1B56"/>
    <w:rsid w:val="003F46EE"/>
    <w:rsid w:val="00412526"/>
    <w:rsid w:val="00420680"/>
    <w:rsid w:val="004331AB"/>
    <w:rsid w:val="00435DC4"/>
    <w:rsid w:val="00466A0A"/>
    <w:rsid w:val="00471987"/>
    <w:rsid w:val="00482303"/>
    <w:rsid w:val="004B61E0"/>
    <w:rsid w:val="004D0248"/>
    <w:rsid w:val="004D2A38"/>
    <w:rsid w:val="004F2B3D"/>
    <w:rsid w:val="00504784"/>
    <w:rsid w:val="00537D55"/>
    <w:rsid w:val="005450B0"/>
    <w:rsid w:val="00554831"/>
    <w:rsid w:val="00566188"/>
    <w:rsid w:val="0057234A"/>
    <w:rsid w:val="005B2CC0"/>
    <w:rsid w:val="005C6241"/>
    <w:rsid w:val="005E1F19"/>
    <w:rsid w:val="0064228B"/>
    <w:rsid w:val="00653A88"/>
    <w:rsid w:val="00655F3C"/>
    <w:rsid w:val="0066729C"/>
    <w:rsid w:val="00673730"/>
    <w:rsid w:val="0069495B"/>
    <w:rsid w:val="00695D62"/>
    <w:rsid w:val="00697411"/>
    <w:rsid w:val="006A0E25"/>
    <w:rsid w:val="006A2247"/>
    <w:rsid w:val="006D0B26"/>
    <w:rsid w:val="0071362B"/>
    <w:rsid w:val="00744198"/>
    <w:rsid w:val="00751D49"/>
    <w:rsid w:val="00757393"/>
    <w:rsid w:val="00765423"/>
    <w:rsid w:val="00771A8E"/>
    <w:rsid w:val="007760DC"/>
    <w:rsid w:val="00786057"/>
    <w:rsid w:val="0078614F"/>
    <w:rsid w:val="007A3AB2"/>
    <w:rsid w:val="007D0EEE"/>
    <w:rsid w:val="007D2FF9"/>
    <w:rsid w:val="007E66BC"/>
    <w:rsid w:val="007F4387"/>
    <w:rsid w:val="007F4986"/>
    <w:rsid w:val="0082209F"/>
    <w:rsid w:val="00835168"/>
    <w:rsid w:val="00841AA5"/>
    <w:rsid w:val="00853734"/>
    <w:rsid w:val="00862FA1"/>
    <w:rsid w:val="00881761"/>
    <w:rsid w:val="008828BD"/>
    <w:rsid w:val="008A52E7"/>
    <w:rsid w:val="008D165B"/>
    <w:rsid w:val="009178DD"/>
    <w:rsid w:val="00926C14"/>
    <w:rsid w:val="00933770"/>
    <w:rsid w:val="00933E2F"/>
    <w:rsid w:val="00944483"/>
    <w:rsid w:val="009610F3"/>
    <w:rsid w:val="00963EE6"/>
    <w:rsid w:val="009819BD"/>
    <w:rsid w:val="00984719"/>
    <w:rsid w:val="00993BF4"/>
    <w:rsid w:val="00994148"/>
    <w:rsid w:val="00994A82"/>
    <w:rsid w:val="009A4C87"/>
    <w:rsid w:val="009A7CC4"/>
    <w:rsid w:val="009D6DF4"/>
    <w:rsid w:val="009E23B9"/>
    <w:rsid w:val="009E3A08"/>
    <w:rsid w:val="009E4391"/>
    <w:rsid w:val="009F77CE"/>
    <w:rsid w:val="00A02DA0"/>
    <w:rsid w:val="00A14C98"/>
    <w:rsid w:val="00A25D93"/>
    <w:rsid w:val="00A35E50"/>
    <w:rsid w:val="00A527B3"/>
    <w:rsid w:val="00A54DE0"/>
    <w:rsid w:val="00A7304B"/>
    <w:rsid w:val="00AC6357"/>
    <w:rsid w:val="00AE317D"/>
    <w:rsid w:val="00AE3D73"/>
    <w:rsid w:val="00AE4A75"/>
    <w:rsid w:val="00AF112C"/>
    <w:rsid w:val="00AF7D74"/>
    <w:rsid w:val="00B03987"/>
    <w:rsid w:val="00B07B63"/>
    <w:rsid w:val="00B21D1B"/>
    <w:rsid w:val="00B36BAF"/>
    <w:rsid w:val="00B61D36"/>
    <w:rsid w:val="00B920C1"/>
    <w:rsid w:val="00BA47CA"/>
    <w:rsid w:val="00BE3BB9"/>
    <w:rsid w:val="00C139A1"/>
    <w:rsid w:val="00C40F24"/>
    <w:rsid w:val="00C42DB0"/>
    <w:rsid w:val="00C517FE"/>
    <w:rsid w:val="00C67724"/>
    <w:rsid w:val="00C75669"/>
    <w:rsid w:val="00CC2CE4"/>
    <w:rsid w:val="00CD2FDE"/>
    <w:rsid w:val="00CE7D2B"/>
    <w:rsid w:val="00D11D74"/>
    <w:rsid w:val="00D16E2E"/>
    <w:rsid w:val="00D27238"/>
    <w:rsid w:val="00D4387E"/>
    <w:rsid w:val="00D4424E"/>
    <w:rsid w:val="00D523B9"/>
    <w:rsid w:val="00D53B7E"/>
    <w:rsid w:val="00D6419B"/>
    <w:rsid w:val="00D65C98"/>
    <w:rsid w:val="00D93D5E"/>
    <w:rsid w:val="00D95393"/>
    <w:rsid w:val="00DA1D4A"/>
    <w:rsid w:val="00DA4BCF"/>
    <w:rsid w:val="00DA55EF"/>
    <w:rsid w:val="00DB5938"/>
    <w:rsid w:val="00DC0547"/>
    <w:rsid w:val="00DD26EE"/>
    <w:rsid w:val="00DE57A9"/>
    <w:rsid w:val="00DF137D"/>
    <w:rsid w:val="00DF3B88"/>
    <w:rsid w:val="00E02992"/>
    <w:rsid w:val="00E0562D"/>
    <w:rsid w:val="00E25D55"/>
    <w:rsid w:val="00E2723E"/>
    <w:rsid w:val="00E34950"/>
    <w:rsid w:val="00E37A0F"/>
    <w:rsid w:val="00E406F0"/>
    <w:rsid w:val="00E45087"/>
    <w:rsid w:val="00E5653B"/>
    <w:rsid w:val="00E70DE3"/>
    <w:rsid w:val="00E7762A"/>
    <w:rsid w:val="00E77ABE"/>
    <w:rsid w:val="00E8639E"/>
    <w:rsid w:val="00E91929"/>
    <w:rsid w:val="00E97524"/>
    <w:rsid w:val="00EA008C"/>
    <w:rsid w:val="00EC009A"/>
    <w:rsid w:val="00ED0425"/>
    <w:rsid w:val="00EE5DB2"/>
    <w:rsid w:val="00EE7303"/>
    <w:rsid w:val="00F1501D"/>
    <w:rsid w:val="00F17801"/>
    <w:rsid w:val="00F34582"/>
    <w:rsid w:val="00F37A5B"/>
    <w:rsid w:val="00F41101"/>
    <w:rsid w:val="00F54085"/>
    <w:rsid w:val="00F66C95"/>
    <w:rsid w:val="00F766DB"/>
    <w:rsid w:val="00F81C71"/>
    <w:rsid w:val="00F81F1E"/>
    <w:rsid w:val="00F9125D"/>
    <w:rsid w:val="00F95F84"/>
    <w:rsid w:val="00FA211D"/>
    <w:rsid w:val="00FB0C21"/>
    <w:rsid w:val="00FE127D"/>
    <w:rsid w:val="00FE57C2"/>
    <w:rsid w:val="00FE59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0F79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Hyperlink"/>
    <w:basedOn w:val="a0"/>
    <w:uiPriority w:val="99"/>
    <w:unhideWhenUsed/>
    <w:rsid w:val="000F79C2"/>
    <w:rPr>
      <w:color w:val="0000FF" w:themeColor="hyperlink"/>
      <w:u w:val="single"/>
    </w:rPr>
  </w:style>
  <w:style w:type="paragraph" w:customStyle="1" w:styleId="Title">
    <w:name w:val="Title!Название НПА"/>
    <w:basedOn w:val="a"/>
    <w:rsid w:val="00944483"/>
    <w:pPr>
      <w:spacing w:before="240" w:after="60" w:line="240" w:lineRule="auto"/>
      <w:ind w:firstLine="567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</w:rPr>
  </w:style>
  <w:style w:type="paragraph" w:styleId="3">
    <w:name w:val="Body Text 3"/>
    <w:basedOn w:val="a"/>
    <w:link w:val="30"/>
    <w:uiPriority w:val="99"/>
    <w:rsid w:val="000523A1"/>
    <w:pPr>
      <w:spacing w:after="120" w:line="240" w:lineRule="auto"/>
      <w:ind w:firstLine="567"/>
      <w:jc w:val="both"/>
    </w:pPr>
    <w:rPr>
      <w:rFonts w:ascii="Arial" w:eastAsia="Times New Roman" w:hAnsi="Arial" w:cs="Times New Roman"/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0523A1"/>
    <w:rPr>
      <w:rFonts w:ascii="Arial" w:eastAsia="Times New Roman" w:hAnsi="Arial" w:cs="Times New Roman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C139A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0"/>
    </w:rPr>
  </w:style>
  <w:style w:type="character" w:styleId="a7">
    <w:name w:val="Emphasis"/>
    <w:uiPriority w:val="20"/>
    <w:qFormat/>
    <w:rsid w:val="009D6DF4"/>
    <w:rPr>
      <w:i/>
      <w:iCs/>
    </w:rPr>
  </w:style>
  <w:style w:type="character" w:customStyle="1" w:styleId="a4">
    <w:name w:val="Без интервала Знак"/>
    <w:link w:val="a3"/>
    <w:uiPriority w:val="1"/>
    <w:locked/>
    <w:rsid w:val="00E02992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8">
    <w:name w:val="Table Grid"/>
    <w:basedOn w:val="a1"/>
    <w:rsid w:val="0088176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msonormalcxspmiddle">
    <w:name w:val="msonormalcxspmiddle"/>
    <w:basedOn w:val="a"/>
    <w:rsid w:val="00881761"/>
    <w:pPr>
      <w:spacing w:before="100" w:beforeAutospacing="1" w:after="100" w:afterAutospacing="1" w:line="240" w:lineRule="auto"/>
      <w:ind w:firstLine="567"/>
      <w:jc w:val="both"/>
    </w:pPr>
    <w:rPr>
      <w:rFonts w:ascii="Arial" w:eastAsia="Times New Roman" w:hAnsi="Arial" w:cs="Times New Roman"/>
      <w:color w:val="000000"/>
      <w:sz w:val="24"/>
      <w:szCs w:val="24"/>
    </w:rPr>
  </w:style>
  <w:style w:type="paragraph" w:customStyle="1" w:styleId="s3">
    <w:name w:val="s_3"/>
    <w:basedOn w:val="a"/>
    <w:rsid w:val="008817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1">
    <w:name w:val="s_1"/>
    <w:basedOn w:val="a"/>
    <w:rsid w:val="008817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76542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765423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0F79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Hyperlink"/>
    <w:basedOn w:val="a0"/>
    <w:uiPriority w:val="99"/>
    <w:unhideWhenUsed/>
    <w:rsid w:val="000F79C2"/>
    <w:rPr>
      <w:color w:val="0000FF" w:themeColor="hyperlink"/>
      <w:u w:val="single"/>
    </w:rPr>
  </w:style>
  <w:style w:type="paragraph" w:customStyle="1" w:styleId="Title">
    <w:name w:val="Title!Название НПА"/>
    <w:basedOn w:val="a"/>
    <w:rsid w:val="00944483"/>
    <w:pPr>
      <w:spacing w:before="240" w:after="60" w:line="240" w:lineRule="auto"/>
      <w:ind w:firstLine="567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</w:rPr>
  </w:style>
  <w:style w:type="paragraph" w:styleId="3">
    <w:name w:val="Body Text 3"/>
    <w:basedOn w:val="a"/>
    <w:link w:val="30"/>
    <w:uiPriority w:val="99"/>
    <w:rsid w:val="000523A1"/>
    <w:pPr>
      <w:spacing w:after="120" w:line="240" w:lineRule="auto"/>
      <w:ind w:firstLine="567"/>
      <w:jc w:val="both"/>
    </w:pPr>
    <w:rPr>
      <w:rFonts w:ascii="Arial" w:eastAsia="Times New Roman" w:hAnsi="Arial" w:cs="Times New Roman"/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0523A1"/>
    <w:rPr>
      <w:rFonts w:ascii="Arial" w:eastAsia="Times New Roman" w:hAnsi="Arial" w:cs="Times New Roman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C139A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0"/>
    </w:rPr>
  </w:style>
  <w:style w:type="character" w:styleId="a7">
    <w:name w:val="Emphasis"/>
    <w:uiPriority w:val="20"/>
    <w:qFormat/>
    <w:rsid w:val="009D6DF4"/>
    <w:rPr>
      <w:i/>
      <w:iCs/>
    </w:rPr>
  </w:style>
  <w:style w:type="character" w:customStyle="1" w:styleId="a4">
    <w:name w:val="Без интервала Знак"/>
    <w:link w:val="a3"/>
    <w:uiPriority w:val="1"/>
    <w:locked/>
    <w:rsid w:val="00E02992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8">
    <w:name w:val="Table Grid"/>
    <w:basedOn w:val="a1"/>
    <w:rsid w:val="0088176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msonormalcxspmiddle">
    <w:name w:val="msonormalcxspmiddle"/>
    <w:basedOn w:val="a"/>
    <w:rsid w:val="00881761"/>
    <w:pPr>
      <w:spacing w:before="100" w:beforeAutospacing="1" w:after="100" w:afterAutospacing="1" w:line="240" w:lineRule="auto"/>
      <w:ind w:firstLine="567"/>
      <w:jc w:val="both"/>
    </w:pPr>
    <w:rPr>
      <w:rFonts w:ascii="Arial" w:eastAsia="Times New Roman" w:hAnsi="Arial" w:cs="Times New Roman"/>
      <w:color w:val="000000"/>
      <w:sz w:val="24"/>
      <w:szCs w:val="24"/>
    </w:rPr>
  </w:style>
  <w:style w:type="paragraph" w:customStyle="1" w:styleId="s3">
    <w:name w:val="s_3"/>
    <w:basedOn w:val="a"/>
    <w:rsid w:val="008817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1">
    <w:name w:val="s_1"/>
    <w:basedOn w:val="a"/>
    <w:rsid w:val="008817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76542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76542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content\act\ed05bcac-dad3-4fb1-a650-193cad016cf0.html" TargetMode="External"/><Relationship Id="rId3" Type="http://schemas.openxmlformats.org/officeDocument/2006/relationships/styles" Target="styles.xml"/><Relationship Id="rId7" Type="http://schemas.openxmlformats.org/officeDocument/2006/relationships/hyperlink" Target="file:///C:\content\act\b66878ed-9034-4833-a920-ecd57601ad8e.htm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2FDB10-F57B-4146-B845-2D967C0FC4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487</Words>
  <Characters>2781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Каспшицкая Татьяна Вениаминов</dc:creator>
  <cp:lastModifiedBy>Суслова Татьяна Сергеевна</cp:lastModifiedBy>
  <cp:revision>48</cp:revision>
  <cp:lastPrinted>2021-12-10T06:07:00Z</cp:lastPrinted>
  <dcterms:created xsi:type="dcterms:W3CDTF">2021-10-19T09:25:00Z</dcterms:created>
  <dcterms:modified xsi:type="dcterms:W3CDTF">2021-12-10T06:07:00Z</dcterms:modified>
</cp:coreProperties>
</file>